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E70" w:rsidRDefault="00D06B6B" w:rsidP="002D2E70">
      <w:pPr>
        <w:jc w:val="both"/>
      </w:pPr>
      <w:r>
        <w:rPr>
          <w:rFonts w:ascii="Times New Roman" w:eastAsiaTheme="minorEastAsia" w:hAnsi="Times New Roman" w:cs="Times New Roman"/>
          <w:color w:val="1A1A1A"/>
          <w:sz w:val="16"/>
          <w:szCs w:val="16"/>
          <w:lang w:val="en-US"/>
        </w:rPr>
        <w:tab/>
      </w:r>
    </w:p>
    <w:p w:rsidR="002D2E70" w:rsidRDefault="002D2E70" w:rsidP="002D2E70">
      <w:pPr>
        <w:jc w:val="both"/>
      </w:pPr>
    </w:p>
    <w:p w:rsidR="00A969C8" w:rsidRPr="00B94C04" w:rsidRDefault="00A969C8" w:rsidP="00B94C04">
      <w:pPr>
        <w:jc w:val="center"/>
        <w:rPr>
          <w:b/>
        </w:rPr>
      </w:pPr>
      <w:r>
        <w:rPr>
          <w:b/>
        </w:rPr>
        <w:t>SZAKDOLGOZAT/DIPLOMAMUNKA ÉRTÉKELŐ LAP</w:t>
      </w:r>
    </w:p>
    <w:p w:rsidR="00B94C04" w:rsidRDefault="00B94C04" w:rsidP="00B94C04">
      <w:pPr>
        <w:jc w:val="center"/>
        <w:rPr>
          <w:b/>
        </w:rPr>
      </w:pPr>
      <w:r>
        <w:rPr>
          <w:b/>
        </w:rPr>
        <w:t xml:space="preserve">BELSŐ </w:t>
      </w:r>
      <w:r w:rsidR="00EB737A">
        <w:rPr>
          <w:b/>
        </w:rPr>
        <w:t>KONZULENS</w:t>
      </w:r>
      <w:r>
        <w:rPr>
          <w:b/>
        </w:rPr>
        <w:t xml:space="preserve"> VÉLEMÉNY</w:t>
      </w:r>
      <w:r w:rsidR="00EB737A">
        <w:rPr>
          <w:b/>
        </w:rPr>
        <w:t>E</w:t>
      </w:r>
      <w:bookmarkStart w:id="0" w:name="_GoBack"/>
      <w:bookmarkEnd w:id="0"/>
    </w:p>
    <w:p w:rsidR="00B94C04" w:rsidRDefault="00B94C04" w:rsidP="00B94C04"/>
    <w:p w:rsidR="00B94C04" w:rsidRDefault="00B94C04" w:rsidP="00B94C04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94C04" w:rsidTr="00B94C0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04" w:rsidRDefault="00B94C04">
            <w:pPr>
              <w:spacing w:line="360" w:lineRule="auto"/>
            </w:pPr>
            <w:proofErr w:type="spellStart"/>
            <w:r>
              <w:t>Hallgató</w:t>
            </w:r>
            <w:proofErr w:type="spellEnd"/>
            <w:r>
              <w:t xml:space="preserve"> neve: </w:t>
            </w:r>
          </w:p>
        </w:tc>
      </w:tr>
      <w:tr w:rsidR="00B94C04" w:rsidTr="00B94C0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04" w:rsidRDefault="00B94C04">
            <w:pPr>
              <w:spacing w:line="360" w:lineRule="auto"/>
              <w:rPr>
                <w:szCs w:val="20"/>
              </w:rPr>
            </w:pPr>
            <w:proofErr w:type="spellStart"/>
            <w:r>
              <w:t>Hallgató</w:t>
            </w:r>
            <w:proofErr w:type="spellEnd"/>
            <w:r>
              <w:t xml:space="preserve"> </w:t>
            </w:r>
            <w:proofErr w:type="spellStart"/>
            <w:r>
              <w:t>Neptun</w:t>
            </w:r>
            <w:proofErr w:type="spellEnd"/>
            <w:r>
              <w:t xml:space="preserve"> </w:t>
            </w:r>
            <w:proofErr w:type="spellStart"/>
            <w:r>
              <w:t>kódja</w:t>
            </w:r>
            <w:proofErr w:type="spellEnd"/>
            <w:r>
              <w:t>:</w:t>
            </w:r>
          </w:p>
        </w:tc>
      </w:tr>
      <w:tr w:rsidR="00B94C04" w:rsidTr="00B94C0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04" w:rsidRDefault="00B94C04">
            <w:pPr>
              <w:spacing w:line="360" w:lineRule="auto"/>
            </w:pPr>
            <w:r>
              <w:t xml:space="preserve">A </w:t>
            </w:r>
            <w:proofErr w:type="spellStart"/>
            <w:r>
              <w:t>belső</w:t>
            </w:r>
            <w:proofErr w:type="spellEnd"/>
            <w:r>
              <w:t xml:space="preserve"> </w:t>
            </w:r>
            <w:proofErr w:type="spellStart"/>
            <w:r>
              <w:t>konzulens</w:t>
            </w:r>
            <w:proofErr w:type="spellEnd"/>
            <w:r>
              <w:t xml:space="preserve"> neve: </w:t>
            </w:r>
          </w:p>
        </w:tc>
      </w:tr>
    </w:tbl>
    <w:p w:rsidR="00B94C04" w:rsidRDefault="00B94C04" w:rsidP="00B94C04">
      <w:pPr>
        <w:spacing w:line="360" w:lineRule="auto"/>
        <w:rPr>
          <w:szCs w:val="20"/>
        </w:rPr>
      </w:pPr>
    </w:p>
    <w:p w:rsidR="00B94C04" w:rsidRDefault="00B94C04" w:rsidP="00B94C04">
      <w:pPr>
        <w:spacing w:line="360" w:lineRule="auto"/>
      </w:pPr>
      <w:r>
        <w:t xml:space="preserve">A </w:t>
      </w:r>
      <w:proofErr w:type="spellStart"/>
      <w:r>
        <w:t>szakdolgozat</w:t>
      </w:r>
      <w:proofErr w:type="spellEnd"/>
      <w:r>
        <w:t xml:space="preserve"> a </w:t>
      </w:r>
      <w:proofErr w:type="spellStart"/>
      <w:r>
        <w:t>belső</w:t>
      </w:r>
      <w:proofErr w:type="spellEnd"/>
      <w:r>
        <w:t xml:space="preserve"> </w:t>
      </w:r>
      <w:proofErr w:type="spellStart"/>
      <w:r>
        <w:t>konzulens</w:t>
      </w:r>
      <w:proofErr w:type="spellEnd"/>
      <w:r>
        <w:t xml:space="preserve"> </w:t>
      </w:r>
      <w:proofErr w:type="spellStart"/>
      <w:r>
        <w:t>véleménye</w:t>
      </w:r>
      <w:proofErr w:type="spellEnd"/>
      <w:r>
        <w:t xml:space="preserve"> </w:t>
      </w:r>
      <w:proofErr w:type="spellStart"/>
      <w:r>
        <w:t>szerint</w:t>
      </w:r>
      <w:proofErr w:type="spellEnd"/>
      <w:r>
        <w:t xml:space="preserve"> (a </w:t>
      </w:r>
      <w:proofErr w:type="spellStart"/>
      <w:r>
        <w:t>megfelelő</w:t>
      </w:r>
      <w:proofErr w:type="spellEnd"/>
      <w:r>
        <w:t xml:space="preserve"> </w:t>
      </w:r>
      <w:proofErr w:type="spellStart"/>
      <w:r>
        <w:t>aláhúzandó</w:t>
      </w:r>
      <w:proofErr w:type="spellEnd"/>
      <w:r>
        <w:t>):</w:t>
      </w:r>
    </w:p>
    <w:p w:rsidR="00B94C04" w:rsidRDefault="00B94C04" w:rsidP="00B94C04">
      <w:pPr>
        <w:spacing w:line="360" w:lineRule="auto"/>
        <w:rPr>
          <w:szCs w:val="20"/>
        </w:rPr>
      </w:pPr>
      <w:proofErr w:type="spellStart"/>
      <w:r>
        <w:t>kiváló</w:t>
      </w:r>
      <w:proofErr w:type="spellEnd"/>
      <w:r>
        <w:t xml:space="preserve">      </w:t>
      </w:r>
    </w:p>
    <w:p w:rsidR="00B94C04" w:rsidRDefault="00B94C04" w:rsidP="00B94C04">
      <w:pPr>
        <w:spacing w:line="360" w:lineRule="auto"/>
      </w:pPr>
      <w:proofErr w:type="spellStart"/>
      <w:r>
        <w:t>jó</w:t>
      </w:r>
      <w:proofErr w:type="spellEnd"/>
      <w:r>
        <w:t xml:space="preserve"> </w:t>
      </w:r>
    </w:p>
    <w:p w:rsidR="00B94C04" w:rsidRDefault="00B94C04" w:rsidP="00B94C04">
      <w:pPr>
        <w:spacing w:line="360" w:lineRule="auto"/>
      </w:pPr>
      <w:proofErr w:type="spellStart"/>
      <w:r>
        <w:t>átlagos</w:t>
      </w:r>
      <w:proofErr w:type="spellEnd"/>
    </w:p>
    <w:p w:rsidR="00B94C04" w:rsidRDefault="00B94C04" w:rsidP="00B94C04">
      <w:pPr>
        <w:spacing w:line="360" w:lineRule="auto"/>
      </w:pPr>
      <w:proofErr w:type="spellStart"/>
      <w:r>
        <w:t>megfelelő</w:t>
      </w:r>
      <w:proofErr w:type="spellEnd"/>
      <w:r>
        <w:t xml:space="preserve"> </w:t>
      </w:r>
    </w:p>
    <w:p w:rsidR="00B94C04" w:rsidRDefault="00B94C04" w:rsidP="00B94C04">
      <w:pPr>
        <w:spacing w:line="360" w:lineRule="auto"/>
      </w:pPr>
    </w:p>
    <w:p w:rsidR="00B94C04" w:rsidRDefault="00B94C04" w:rsidP="00B94C04">
      <w:pPr>
        <w:spacing w:line="360" w:lineRule="auto"/>
        <w:jc w:val="both"/>
      </w:pPr>
      <w:r>
        <w:t xml:space="preserve">A </w:t>
      </w:r>
      <w:proofErr w:type="spellStart"/>
      <w:r>
        <w:t>belső</w:t>
      </w:r>
      <w:proofErr w:type="spellEnd"/>
      <w:r>
        <w:t xml:space="preserve"> </w:t>
      </w:r>
      <w:proofErr w:type="spellStart"/>
      <w:r>
        <w:t>konzulens</w:t>
      </w:r>
      <w:proofErr w:type="spellEnd"/>
      <w:r>
        <w:t xml:space="preserve"> </w:t>
      </w:r>
      <w:proofErr w:type="spellStart"/>
      <w:r>
        <w:t>ezen</w:t>
      </w:r>
      <w:proofErr w:type="spellEnd"/>
      <w:r>
        <w:t xml:space="preserve"> </w:t>
      </w:r>
      <w:proofErr w:type="spellStart"/>
      <w:r>
        <w:t>értékelőlap</w:t>
      </w:r>
      <w:proofErr w:type="spellEnd"/>
      <w:r>
        <w:t xml:space="preserve"> </w:t>
      </w:r>
      <w:proofErr w:type="spellStart"/>
      <w:r>
        <w:t>kitöltésével</w:t>
      </w:r>
      <w:proofErr w:type="spellEnd"/>
      <w:r>
        <w:t xml:space="preserve"> </w:t>
      </w:r>
      <w:proofErr w:type="spellStart"/>
      <w:r>
        <w:t>igazolja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hallgatóval</w:t>
      </w:r>
      <w:proofErr w:type="spellEnd"/>
      <w:r>
        <w:t xml:space="preserve"> </w:t>
      </w:r>
      <w:proofErr w:type="spellStart"/>
      <w:r>
        <w:t>személyes</w:t>
      </w:r>
      <w:proofErr w:type="spellEnd"/>
      <w:r>
        <w:t>/</w:t>
      </w:r>
      <w:proofErr w:type="spellStart"/>
      <w:r>
        <w:t>elektronikus</w:t>
      </w:r>
      <w:proofErr w:type="spellEnd"/>
      <w:r>
        <w:t xml:space="preserve"> </w:t>
      </w:r>
      <w:proofErr w:type="spellStart"/>
      <w:r>
        <w:t>konzultáció</w:t>
      </w:r>
      <w:proofErr w:type="spellEnd"/>
      <w:r>
        <w:t xml:space="preserve"> </w:t>
      </w:r>
      <w:proofErr w:type="spellStart"/>
      <w:r>
        <w:t>formájában</w:t>
      </w:r>
      <w:proofErr w:type="spellEnd"/>
      <w:r>
        <w:t xml:space="preserve"> a </w:t>
      </w:r>
      <w:proofErr w:type="spellStart"/>
      <w:r>
        <w:t>félév</w:t>
      </w:r>
      <w:proofErr w:type="spellEnd"/>
      <w:r>
        <w:t xml:space="preserve"> </w:t>
      </w:r>
      <w:proofErr w:type="spellStart"/>
      <w:r>
        <w:t>során</w:t>
      </w:r>
      <w:proofErr w:type="spellEnd"/>
      <w:r>
        <w:t xml:space="preserve"> </w:t>
      </w:r>
      <w:proofErr w:type="spellStart"/>
      <w:r>
        <w:t>legalább</w:t>
      </w:r>
      <w:proofErr w:type="spellEnd"/>
      <w:r>
        <w:t xml:space="preserve"> hat </w:t>
      </w:r>
      <w:proofErr w:type="spellStart"/>
      <w:r>
        <w:t>alkalommal</w:t>
      </w:r>
      <w:proofErr w:type="spellEnd"/>
      <w:r>
        <w:t xml:space="preserve"> </w:t>
      </w:r>
      <w:proofErr w:type="spellStart"/>
      <w:r>
        <w:t>egyeztetett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hallgató</w:t>
      </w:r>
      <w:proofErr w:type="spellEnd"/>
      <w:r>
        <w:t xml:space="preserve"> </w:t>
      </w:r>
      <w:proofErr w:type="spellStart"/>
      <w:r>
        <w:t>munkája</w:t>
      </w:r>
      <w:proofErr w:type="spellEnd"/>
      <w:r>
        <w:t xml:space="preserve"> </w:t>
      </w:r>
      <w:proofErr w:type="spellStart"/>
      <w:r>
        <w:t>során</w:t>
      </w:r>
      <w:proofErr w:type="spellEnd"/>
      <w:r>
        <w:t xml:space="preserve"> </w:t>
      </w:r>
      <w:proofErr w:type="spellStart"/>
      <w:r>
        <w:t>plagizálás</w:t>
      </w:r>
      <w:proofErr w:type="spellEnd"/>
      <w:r>
        <w:t xml:space="preserve"> </w:t>
      </w:r>
      <w:proofErr w:type="spellStart"/>
      <w:r>
        <w:t>gyanúja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merült</w:t>
      </w:r>
      <w:proofErr w:type="spellEnd"/>
      <w:r>
        <w:t xml:space="preserve"> </w:t>
      </w:r>
      <w:proofErr w:type="spellStart"/>
      <w:r>
        <w:t>fel</w:t>
      </w:r>
      <w:proofErr w:type="spellEnd"/>
      <w:r>
        <w:t>.</w:t>
      </w:r>
    </w:p>
    <w:p w:rsidR="00B94C04" w:rsidRDefault="00B94C04" w:rsidP="00B94C04">
      <w:pPr>
        <w:spacing w:line="360" w:lineRule="auto"/>
      </w:pPr>
    </w:p>
    <w:p w:rsidR="00B94C04" w:rsidRDefault="00B94C04" w:rsidP="00B94C04">
      <w:pPr>
        <w:spacing w:line="360" w:lineRule="auto"/>
      </w:pPr>
      <w:proofErr w:type="spellStart"/>
      <w:r>
        <w:t>Megjegyzések</w:t>
      </w:r>
      <w:proofErr w:type="spellEnd"/>
      <w:r>
        <w:t xml:space="preserve"> a </w:t>
      </w:r>
      <w:proofErr w:type="spellStart"/>
      <w:r>
        <w:t>Záróvizsga</w:t>
      </w:r>
      <w:proofErr w:type="spellEnd"/>
      <w:r>
        <w:t xml:space="preserve"> </w:t>
      </w:r>
      <w:proofErr w:type="spellStart"/>
      <w:r>
        <w:t>Bizottság</w:t>
      </w:r>
      <w:proofErr w:type="spellEnd"/>
      <w:r>
        <w:t xml:space="preserve"> </w:t>
      </w:r>
      <w:proofErr w:type="spellStart"/>
      <w:r>
        <w:t>számára</w:t>
      </w:r>
      <w:proofErr w:type="spellEnd"/>
      <w:r>
        <w:t xml:space="preserve"> (5 </w:t>
      </w:r>
      <w:proofErr w:type="spellStart"/>
      <w:r>
        <w:t>sorban</w:t>
      </w:r>
      <w:proofErr w:type="spellEnd"/>
      <w:r>
        <w:t>):</w:t>
      </w:r>
    </w:p>
    <w:p w:rsidR="00B94C04" w:rsidRDefault="00B94C04" w:rsidP="00B94C04">
      <w:pPr>
        <w:spacing w:line="360" w:lineRule="auto"/>
      </w:pPr>
    </w:p>
    <w:p w:rsidR="00B94C04" w:rsidRDefault="00B94C04" w:rsidP="00B94C04">
      <w:pPr>
        <w:spacing w:line="360" w:lineRule="auto"/>
      </w:pPr>
    </w:p>
    <w:p w:rsidR="00B94C04" w:rsidRDefault="00B94C04" w:rsidP="00B94C04">
      <w:proofErr w:type="spellStart"/>
      <w:r>
        <w:t>Javaslat</w:t>
      </w:r>
      <w:proofErr w:type="spellEnd"/>
      <w:r>
        <w:t xml:space="preserve"> a </w:t>
      </w:r>
      <w:proofErr w:type="spellStart"/>
      <w:r>
        <w:t>záróvizsgán</w:t>
      </w:r>
      <w:proofErr w:type="spellEnd"/>
      <w:r>
        <w:t xml:space="preserve"> </w:t>
      </w:r>
      <w:proofErr w:type="spellStart"/>
      <w:r>
        <w:t>felteendő</w:t>
      </w:r>
      <w:proofErr w:type="spellEnd"/>
      <w:r>
        <w:t xml:space="preserve"> </w:t>
      </w:r>
      <w:proofErr w:type="spellStart"/>
      <w:r>
        <w:t>kérdésekre</w:t>
      </w:r>
      <w:proofErr w:type="spellEnd"/>
      <w:r>
        <w:t>:</w:t>
      </w:r>
    </w:p>
    <w:p w:rsidR="00B94C04" w:rsidRDefault="00B94C04" w:rsidP="00B94C04"/>
    <w:p w:rsidR="00B94C04" w:rsidRDefault="00B94C04" w:rsidP="00B94C04">
      <w:r>
        <w:t xml:space="preserve">1. </w:t>
      </w:r>
    </w:p>
    <w:p w:rsidR="00B94C04" w:rsidRDefault="00B94C04" w:rsidP="00B94C04"/>
    <w:p w:rsidR="00B94C04" w:rsidRDefault="00B94C04" w:rsidP="00B94C04"/>
    <w:p w:rsidR="00B94C04" w:rsidRDefault="00B94C04" w:rsidP="00B94C04"/>
    <w:p w:rsidR="00B94C04" w:rsidRDefault="00B94C04" w:rsidP="00B94C04">
      <w:r>
        <w:t>2.</w:t>
      </w:r>
    </w:p>
    <w:p w:rsidR="00B94C04" w:rsidRDefault="00B94C04" w:rsidP="00B94C04"/>
    <w:p w:rsidR="00B94C04" w:rsidRDefault="00B94C04" w:rsidP="00B94C04"/>
    <w:p w:rsidR="00B94C04" w:rsidRDefault="00B94C04" w:rsidP="00B94C04"/>
    <w:p w:rsidR="00B94C04" w:rsidRDefault="00B94C04" w:rsidP="00B94C04">
      <w:pPr>
        <w:pStyle w:val="Szvegtrzs"/>
        <w:spacing w:after="0"/>
        <w:ind w:left="5672" w:firstLine="709"/>
      </w:pPr>
    </w:p>
    <w:p w:rsidR="00A969C8" w:rsidRDefault="00A969C8" w:rsidP="00A969C8">
      <w:proofErr w:type="spellStart"/>
      <w:r>
        <w:t>Dátum</w:t>
      </w:r>
      <w:proofErr w:type="spellEnd"/>
      <w:r>
        <w:t xml:space="preserve">: </w:t>
      </w:r>
    </w:p>
    <w:p w:rsidR="00757491" w:rsidRDefault="00757491" w:rsidP="00651B42">
      <w:pPr>
        <w:tabs>
          <w:tab w:val="center" w:pos="8789"/>
        </w:tabs>
        <w:rPr>
          <w:rFonts w:ascii="Tahoma" w:hAnsi="Tahoma" w:cs="Times New Roman"/>
          <w:color w:val="1A1A1A"/>
          <w:sz w:val="16"/>
          <w:szCs w:val="16"/>
          <w:lang w:val="en-US"/>
        </w:rPr>
      </w:pPr>
      <w:r>
        <w:rPr>
          <w:rFonts w:ascii="Tahoma" w:hAnsi="Tahoma" w:cs="Times New Roman"/>
          <w:color w:val="1A1A1A"/>
          <w:sz w:val="16"/>
          <w:szCs w:val="16"/>
          <w:lang w:val="en-US"/>
        </w:rPr>
        <w:t xml:space="preserve"> </w:t>
      </w:r>
    </w:p>
    <w:sectPr w:rsidR="00757491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021" w:right="907" w:bottom="90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81A" w:rsidRDefault="007A281A" w:rsidP="00D06B6B">
      <w:r>
        <w:separator/>
      </w:r>
    </w:p>
  </w:endnote>
  <w:endnote w:type="continuationSeparator" w:id="0">
    <w:p w:rsidR="007A281A" w:rsidRDefault="007A281A" w:rsidP="00D0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491" w:rsidRPr="00B4392C" w:rsidRDefault="00757491" w:rsidP="005C3374">
    <w:pPr>
      <w:tabs>
        <w:tab w:val="left" w:pos="7749"/>
      </w:tabs>
      <w:autoSpaceDE w:val="0"/>
      <w:autoSpaceDN w:val="0"/>
      <w:adjustRightInd w:val="0"/>
      <w:rPr>
        <w:rFonts w:ascii="Tahoma" w:hAnsi="Tahoma" w:cs="Tahoma"/>
        <w:b/>
        <w:color w:val="1A1A1A"/>
        <w:sz w:val="18"/>
        <w:szCs w:val="18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889" w:rsidRPr="0055408A" w:rsidRDefault="0055408A" w:rsidP="005E752E">
    <w:pPr>
      <w:tabs>
        <w:tab w:val="left" w:pos="1304"/>
      </w:tabs>
      <w:autoSpaceDE w:val="0"/>
      <w:autoSpaceDN w:val="0"/>
      <w:adjustRightInd w:val="0"/>
      <w:rPr>
        <w:rFonts w:ascii="Tahoma" w:hAnsi="Tahoma" w:cs="Tahoma"/>
        <w:b/>
        <w:color w:val="FFFFFF" w:themeColor="background1"/>
        <w:sz w:val="18"/>
        <w:szCs w:val="18"/>
        <w:lang w:val="en-US"/>
      </w:rPr>
    </w:pPr>
    <w:r w:rsidRPr="0055408A">
      <w:rPr>
        <w:rFonts w:ascii="Tahoma" w:hAnsi="Tahoma" w:cs="Tahoma"/>
        <w:b/>
        <w:noProof/>
        <w:color w:val="FFFFFF" w:themeColor="background1"/>
        <w:sz w:val="18"/>
        <w:szCs w:val="18"/>
        <w:lang w:val="hu-HU" w:eastAsia="hu-HU"/>
      </w:rPr>
      <w:drawing>
        <wp:anchor distT="0" distB="0" distL="114300" distR="114300" simplePos="0" relativeHeight="251662336" behindDoc="1" locked="0" layoutInCell="1" allowOverlap="1" wp14:anchorId="2EA5B6FA" wp14:editId="0E21D899">
          <wp:simplePos x="0" y="0"/>
          <wp:positionH relativeFrom="column">
            <wp:posOffset>-14224</wp:posOffset>
          </wp:positionH>
          <wp:positionV relativeFrom="paragraph">
            <wp:posOffset>-158115</wp:posOffset>
          </wp:positionV>
          <wp:extent cx="6400800" cy="8001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ord_alkatresz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color w:val="FFFFFF" w:themeColor="background1"/>
        <w:sz w:val="18"/>
        <w:szCs w:val="18"/>
        <w:lang w:val="en-US"/>
      </w:rPr>
      <w:tab/>
    </w:r>
    <w:r w:rsidR="008B1889" w:rsidRPr="0055408A">
      <w:rPr>
        <w:rFonts w:ascii="Tahoma" w:hAnsi="Tahoma" w:cs="Tahoma"/>
        <w:b/>
        <w:color w:val="FFFFFF" w:themeColor="background1"/>
        <w:sz w:val="18"/>
        <w:szCs w:val="18"/>
        <w:lang w:val="en-US"/>
      </w:rPr>
      <w:t>SZERVEZETI EGYSÉG FELIRATTAL</w:t>
    </w:r>
  </w:p>
  <w:p w:rsidR="008B1889" w:rsidRPr="00AF2654" w:rsidRDefault="00AF2654" w:rsidP="005E752E">
    <w:pPr>
      <w:pStyle w:val="Listaszerbekezds"/>
      <w:tabs>
        <w:tab w:val="left" w:pos="1304"/>
      </w:tabs>
      <w:autoSpaceDE w:val="0"/>
      <w:autoSpaceDN w:val="0"/>
      <w:adjustRightInd w:val="0"/>
      <w:spacing w:before="60"/>
      <w:rPr>
        <w:rFonts w:ascii="Tahoma" w:hAnsi="Tahoma" w:cs="Tahoma"/>
        <w:color w:val="FFFFFF" w:themeColor="background1"/>
        <w:sz w:val="15"/>
        <w:szCs w:val="15"/>
        <w:lang w:val="en-US"/>
      </w:rPr>
    </w:pPr>
    <w:r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EB737A">
      <w:rPr>
        <w:noProof/>
        <w:lang w:val="en-US"/>
      </w:rPr>
      <w:pict w14:anchorId="39FEE8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3" o:spid="_x0000_i1026" type="#_x0000_t75" alt="" style="width:6pt;height:6pt;visibility:visible;mso-wrap-style:square;mso-width-percent:0;mso-height-percent:0;mso-width-percent:0;mso-height-percent:0" o:bullet="t">
          <v:imagedata r:id="rId2" o:title=""/>
          <o:lock v:ext="edit" aspectratio="f"/>
        </v:shape>
      </w:pict>
    </w:r>
    <w:proofErr w:type="spellStart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>Győr</w:t>
    </w:r>
    <w:proofErr w:type="spellEnd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, </w:t>
    </w:r>
    <w:proofErr w:type="spellStart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>Egyetem</w:t>
    </w:r>
    <w:proofErr w:type="spellEnd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 </w:t>
    </w:r>
    <w:proofErr w:type="spellStart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>tér</w:t>
    </w:r>
    <w:proofErr w:type="spellEnd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 1. 9007 </w:t>
    </w:r>
    <w:proofErr w:type="spellStart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>Győr</w:t>
    </w:r>
    <w:proofErr w:type="spellEnd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>, Pf. 701.</w:t>
    </w:r>
  </w:p>
  <w:p w:rsidR="00D06B6B" w:rsidRPr="0055408A" w:rsidRDefault="008B1889" w:rsidP="00AF2654">
    <w:pPr>
      <w:pStyle w:val="llb"/>
      <w:tabs>
        <w:tab w:val="clear" w:pos="4703"/>
        <w:tab w:val="clear" w:pos="9406"/>
        <w:tab w:val="left" w:pos="1304"/>
      </w:tabs>
      <w:ind w:right="21"/>
      <w:rPr>
        <w:color w:val="FFFFFF" w:themeColor="background1"/>
      </w:rPr>
    </w:pP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noProof/>
        <w:color w:val="FFFFFF" w:themeColor="background1"/>
        <w:sz w:val="15"/>
        <w:szCs w:val="15"/>
        <w:lang w:val="hu-HU" w:eastAsia="hu-HU"/>
      </w:rPr>
      <w:drawing>
        <wp:inline distT="0" distB="0" distL="0" distR="0" wp14:anchorId="02ABE42D" wp14:editId="223E0390">
          <wp:extent cx="92242" cy="92242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Word_alkatreszek_ikonok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12" cy="128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C53AA5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 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+36 96 503</w:t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> 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440</w:t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noProof/>
        <w:color w:val="FFFFFF" w:themeColor="background1"/>
        <w:sz w:val="15"/>
        <w:szCs w:val="15"/>
        <w:lang w:val="hu-HU" w:eastAsia="hu-HU"/>
      </w:rPr>
      <w:drawing>
        <wp:inline distT="0" distB="0" distL="0" distR="0" wp14:anchorId="21A5641D" wp14:editId="1C963FE3">
          <wp:extent cx="80493" cy="80493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Word_alkatreszek_ikonok4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3" cy="92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+36 96 503</w:t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> 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440 </w:t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noProof/>
        <w:color w:val="FFFFFF" w:themeColor="background1"/>
        <w:sz w:val="15"/>
        <w:szCs w:val="15"/>
        <w:lang w:val="hu-HU" w:eastAsia="hu-HU"/>
      </w:rPr>
      <w:drawing>
        <wp:inline distT="0" distB="0" distL="0" distR="0" wp14:anchorId="43D2F7DF" wp14:editId="3D853B56">
          <wp:extent cx="80493" cy="80493"/>
          <wp:effectExtent l="0" t="0" r="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Word_alkatreszek_ikonok5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0" cy="92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info@sze.hu </w:t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noProof/>
        <w:color w:val="FFFFFF" w:themeColor="background1"/>
        <w:sz w:val="15"/>
        <w:szCs w:val="15"/>
        <w:lang w:val="hu-HU" w:eastAsia="hu-HU"/>
      </w:rPr>
      <w:drawing>
        <wp:inline distT="0" distB="0" distL="0" distR="0" wp14:anchorId="4C93B0FA" wp14:editId="1772461E">
          <wp:extent cx="83712" cy="83712"/>
          <wp:effectExtent l="0" t="0" r="5715" b="5715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Word_alkatreszek_ikonok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26" cy="92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http://uni.sze.hu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889" w:rsidRPr="006D6BFD" w:rsidRDefault="008B1889" w:rsidP="008B1889">
    <w:pPr>
      <w:autoSpaceDE w:val="0"/>
      <w:autoSpaceDN w:val="0"/>
      <w:adjustRightInd w:val="0"/>
      <w:spacing w:before="120"/>
      <w:rPr>
        <w:rFonts w:ascii="Tahoma" w:hAnsi="Tahoma" w:cs="Tahoma"/>
        <w:b/>
        <w:color w:val="1A1A1A"/>
        <w:sz w:val="18"/>
        <w:szCs w:val="18"/>
        <w:lang w:val="en-US"/>
      </w:rPr>
    </w:pPr>
    <w:r>
      <w:rPr>
        <w:rFonts w:ascii="Tahoma" w:hAnsi="Tahoma" w:cs="Tahoma"/>
        <w:b/>
        <w:noProof/>
        <w:color w:val="1A1A1A"/>
        <w:sz w:val="18"/>
        <w:szCs w:val="18"/>
        <w:lang w:val="hu-HU" w:eastAsia="hu-HU"/>
      </w:rPr>
      <w:drawing>
        <wp:anchor distT="0" distB="0" distL="114300" distR="114300" simplePos="0" relativeHeight="251661312" behindDoc="1" locked="0" layoutInCell="1" allowOverlap="1" wp14:anchorId="73F5FE7F" wp14:editId="5713ACC5">
          <wp:simplePos x="0" y="0"/>
          <wp:positionH relativeFrom="column">
            <wp:posOffset>6399</wp:posOffset>
          </wp:positionH>
          <wp:positionV relativeFrom="paragraph">
            <wp:posOffset>-30480</wp:posOffset>
          </wp:positionV>
          <wp:extent cx="6400800" cy="8001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_alkatreszek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2E70">
      <w:rPr>
        <w:rFonts w:ascii="Tahoma" w:hAnsi="Tahoma" w:cs="Tahoma"/>
        <w:b/>
        <w:color w:val="1A1A1A"/>
        <w:sz w:val="18"/>
        <w:szCs w:val="18"/>
        <w:lang w:val="en-US"/>
      </w:rPr>
      <w:t>KAUTZ GYULA GAZDASÁGTUDOMÁNYI KAR</w:t>
    </w:r>
  </w:p>
  <w:p w:rsidR="008B1889" w:rsidRPr="008B1889" w:rsidRDefault="008B1889" w:rsidP="008B1889">
    <w:pPr>
      <w:pStyle w:val="llb"/>
      <w:tabs>
        <w:tab w:val="clear" w:pos="4703"/>
        <w:tab w:val="clear" w:pos="9406"/>
      </w:tabs>
      <w:rPr>
        <w:rFonts w:ascii="Tahoma" w:hAnsi="Tahoma" w:cs="Tahoma"/>
        <w:sz w:val="15"/>
        <w:szCs w:val="15"/>
      </w:rPr>
    </w:pPr>
    <w:r w:rsidRPr="006D6BFD">
      <w:rPr>
        <w:rFonts w:ascii="Tahoma" w:hAnsi="Tahoma" w:cs="Tahoma"/>
        <w:noProof/>
        <w:sz w:val="15"/>
        <w:szCs w:val="15"/>
        <w:lang w:val="hu-HU" w:eastAsia="hu-HU"/>
      </w:rPr>
      <w:drawing>
        <wp:inline distT="0" distB="0" distL="0" distR="0" wp14:anchorId="5F05AABE" wp14:editId="77742FD5">
          <wp:extent cx="104273" cy="1042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_alkatreszek_ikonok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10" cy="11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  <w:t xml:space="preserve">9026 </w:t>
    </w:r>
    <w:proofErr w:type="spellStart"/>
    <w:r w:rsidRPr="006D6BFD">
      <w:rPr>
        <w:rFonts w:ascii="Tahoma" w:hAnsi="Tahoma" w:cs="Tahoma"/>
        <w:color w:val="1A1A1A"/>
        <w:sz w:val="15"/>
        <w:szCs w:val="15"/>
        <w:lang w:val="en-US"/>
      </w:rPr>
      <w:t>Győr</w:t>
    </w:r>
    <w:proofErr w:type="spellEnd"/>
    <w:r w:rsidRPr="006D6BFD">
      <w:rPr>
        <w:rFonts w:ascii="Tahoma" w:hAnsi="Tahoma" w:cs="Tahoma"/>
        <w:color w:val="1A1A1A"/>
        <w:sz w:val="15"/>
        <w:szCs w:val="15"/>
        <w:lang w:val="en-US"/>
      </w:rPr>
      <w:t xml:space="preserve">, </w:t>
    </w:r>
    <w:proofErr w:type="spellStart"/>
    <w:r w:rsidRPr="006D6BFD">
      <w:rPr>
        <w:rFonts w:ascii="Tahoma" w:hAnsi="Tahoma" w:cs="Tahoma"/>
        <w:color w:val="1A1A1A"/>
        <w:sz w:val="15"/>
        <w:szCs w:val="15"/>
        <w:lang w:val="en-US"/>
      </w:rPr>
      <w:t>Egyetem</w:t>
    </w:r>
    <w:proofErr w:type="spellEnd"/>
    <w:r w:rsidRPr="006D6BFD">
      <w:rPr>
        <w:rFonts w:ascii="Tahoma" w:hAnsi="Tahoma" w:cs="Tahoma"/>
        <w:color w:val="1A1A1A"/>
        <w:sz w:val="15"/>
        <w:szCs w:val="15"/>
        <w:lang w:val="en-US"/>
      </w:rPr>
      <w:t xml:space="preserve"> </w:t>
    </w:r>
    <w:proofErr w:type="spellStart"/>
    <w:r w:rsidRPr="006D6BFD">
      <w:rPr>
        <w:rFonts w:ascii="Tahoma" w:hAnsi="Tahoma" w:cs="Tahoma"/>
        <w:color w:val="1A1A1A"/>
        <w:sz w:val="15"/>
        <w:szCs w:val="15"/>
        <w:lang w:val="en-US"/>
      </w:rPr>
      <w:t>tér</w:t>
    </w:r>
    <w:proofErr w:type="spellEnd"/>
    <w:r w:rsidRPr="006D6BFD">
      <w:rPr>
        <w:rFonts w:ascii="Tahoma" w:hAnsi="Tahoma" w:cs="Tahoma"/>
        <w:color w:val="1A1A1A"/>
        <w:sz w:val="15"/>
        <w:szCs w:val="15"/>
        <w:lang w:val="en-US"/>
      </w:rPr>
      <w:t xml:space="preserve"> 1. 9007 </w:t>
    </w:r>
    <w:proofErr w:type="spellStart"/>
    <w:r w:rsidRPr="006D6BFD">
      <w:rPr>
        <w:rFonts w:ascii="Tahoma" w:hAnsi="Tahoma" w:cs="Tahoma"/>
        <w:color w:val="1A1A1A"/>
        <w:sz w:val="15"/>
        <w:szCs w:val="15"/>
        <w:lang w:val="en-US"/>
      </w:rPr>
      <w:t>Győr</w:t>
    </w:r>
    <w:proofErr w:type="spellEnd"/>
    <w:r w:rsidRPr="006D6BFD">
      <w:rPr>
        <w:rFonts w:ascii="Tahoma" w:hAnsi="Tahoma" w:cs="Tahoma"/>
        <w:color w:val="1A1A1A"/>
        <w:sz w:val="15"/>
        <w:szCs w:val="15"/>
        <w:lang w:val="en-US"/>
      </w:rPr>
      <w:t>, Pf. 701</w:t>
    </w:r>
    <w:r w:rsidR="005E752E">
      <w:rPr>
        <w:rFonts w:ascii="Tahoma" w:hAnsi="Tahoma" w:cs="Tahoma"/>
        <w:color w:val="1A1A1A"/>
        <w:sz w:val="15"/>
        <w:szCs w:val="15"/>
        <w:lang w:val="en-US"/>
      </w:rPr>
      <w:t>.</w:t>
    </w:r>
    <w:r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noProof/>
        <w:sz w:val="15"/>
        <w:szCs w:val="15"/>
        <w:lang w:val="hu-HU" w:eastAsia="hu-HU"/>
      </w:rPr>
      <w:drawing>
        <wp:inline distT="0" distB="0" distL="0" distR="0" wp14:anchorId="3F5C0566" wp14:editId="4848002F">
          <wp:extent cx="104273" cy="10427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_alkatreszek_ikonok3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94" cy="141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2E70">
      <w:rPr>
        <w:rFonts w:ascii="Tahoma" w:hAnsi="Tahoma" w:cs="Tahoma"/>
        <w:color w:val="1A1A1A"/>
        <w:sz w:val="15"/>
        <w:szCs w:val="15"/>
        <w:lang w:val="en-US"/>
      </w:rPr>
      <w:tab/>
      <w:t>+36 96 504 301</w:t>
    </w:r>
    <w:r>
      <w:rPr>
        <w:rFonts w:ascii="Tahoma" w:hAnsi="Tahoma" w:cs="Tahoma"/>
        <w:color w:val="1A1A1A"/>
        <w:sz w:val="15"/>
        <w:szCs w:val="15"/>
        <w:lang w:val="en-US"/>
      </w:rPr>
      <w:tab/>
    </w:r>
    <w:r>
      <w:rPr>
        <w:rFonts w:ascii="Tahoma" w:hAnsi="Tahoma" w:cs="Tahoma"/>
        <w:color w:val="1A1A1A"/>
        <w:sz w:val="15"/>
        <w:szCs w:val="15"/>
        <w:lang w:val="en-US"/>
      </w:rPr>
      <w:tab/>
    </w:r>
    <w:r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noProof/>
        <w:sz w:val="15"/>
        <w:szCs w:val="15"/>
        <w:lang w:val="hu-HU" w:eastAsia="hu-HU"/>
      </w:rPr>
      <w:drawing>
        <wp:inline distT="0" distB="0" distL="0" distR="0" wp14:anchorId="6B3DC8AA" wp14:editId="3C4802F1">
          <wp:extent cx="100263" cy="100263"/>
          <wp:effectExtent l="0" t="0" r="1905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_alkatreszek_ikonok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48" cy="109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</w:r>
    <w:hyperlink r:id="rId5" w:history="1">
      <w:r w:rsidR="002D2E70" w:rsidRPr="00B67F91">
        <w:rPr>
          <w:rStyle w:val="Hiperhivatkozs"/>
          <w:rFonts w:ascii="Tahoma" w:hAnsi="Tahoma" w:cs="Tahoma"/>
          <w:sz w:val="15"/>
          <w:szCs w:val="15"/>
          <w:lang w:val="en-US"/>
        </w:rPr>
        <w:t>http://uni.sze.hu</w:t>
      </w:r>
    </w:hyperlink>
    <w:r w:rsidR="002D2E70">
      <w:rPr>
        <w:rFonts w:ascii="Tahoma" w:hAnsi="Tahoma" w:cs="Tahoma"/>
        <w:color w:val="1A1A1A"/>
        <w:sz w:val="15"/>
        <w:szCs w:val="15"/>
        <w:lang w:val="en-US"/>
      </w:rPr>
      <w:t xml:space="preserve">; </w:t>
    </w:r>
    <w:hyperlink r:id="rId6" w:history="1">
      <w:r w:rsidR="002D2E70" w:rsidRPr="00B67F91">
        <w:rPr>
          <w:rStyle w:val="Hiperhivatkozs"/>
          <w:rFonts w:ascii="Tahoma" w:hAnsi="Tahoma" w:cs="Tahoma"/>
          <w:sz w:val="15"/>
          <w:szCs w:val="15"/>
          <w:lang w:val="en-US"/>
        </w:rPr>
        <w:t>http://kgk.sze.hu</w:t>
      </w:r>
    </w:hyperlink>
    <w:r w:rsidR="002D2E70">
      <w:rPr>
        <w:rFonts w:ascii="Tahoma" w:hAnsi="Tahoma" w:cs="Tahoma"/>
        <w:color w:val="1A1A1A"/>
        <w:sz w:val="15"/>
        <w:szCs w:val="15"/>
        <w:lang w:val="en-US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81A" w:rsidRDefault="007A281A" w:rsidP="00D06B6B">
      <w:r>
        <w:separator/>
      </w:r>
    </w:p>
  </w:footnote>
  <w:footnote w:type="continuationSeparator" w:id="0">
    <w:p w:rsidR="007A281A" w:rsidRDefault="007A281A" w:rsidP="00D0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491" w:rsidRDefault="00757491">
    <w:pPr>
      <w:pStyle w:val="lfej"/>
    </w:pPr>
    <w:r>
      <w:rPr>
        <w:noProof/>
        <w:lang w:val="hu-HU" w:eastAsia="hu-HU"/>
      </w:rPr>
      <w:drawing>
        <wp:inline distT="0" distB="0" distL="0" distR="0" wp14:anchorId="0565DE9F" wp14:editId="77602DAA">
          <wp:extent cx="2133600" cy="5461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ord_alkatreszek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B6B" w:rsidRDefault="00D06B6B">
    <w:pPr>
      <w:pStyle w:val="lfej"/>
    </w:pPr>
    <w:r>
      <w:rPr>
        <w:noProof/>
        <w:lang w:val="hu-HU" w:eastAsia="hu-HU"/>
      </w:rPr>
      <w:drawing>
        <wp:inline distT="0" distB="0" distL="0" distR="0" wp14:anchorId="5C2B2ACB" wp14:editId="6DAA591A">
          <wp:extent cx="2133600" cy="546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alkatreszek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672" w:rsidRDefault="00D83672">
    <w:pPr>
      <w:pStyle w:val="lfej"/>
    </w:pPr>
    <w:r>
      <w:rPr>
        <w:noProof/>
        <w:lang w:val="hu-HU" w:eastAsia="hu-HU"/>
      </w:rPr>
      <w:drawing>
        <wp:inline distT="0" distB="0" distL="0" distR="0" wp14:anchorId="1DD9D605" wp14:editId="5C8C6AFA">
          <wp:extent cx="2133600" cy="54610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Word_alkatreszek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5.25pt;height:65.25pt;visibility:visible;mso-wrap-style:square" o:bullet="t">
        <v:imagedata r:id="rId1" o:title=""/>
      </v:shape>
    </w:pict>
  </w:numPicBullet>
  <w:abstractNum w:abstractNumId="0" w15:restartNumberingAfterBreak="0">
    <w:nsid w:val="0A175312"/>
    <w:multiLevelType w:val="multilevel"/>
    <w:tmpl w:val="1BE20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0371385"/>
    <w:multiLevelType w:val="hybridMultilevel"/>
    <w:tmpl w:val="03448660"/>
    <w:lvl w:ilvl="0" w:tplc="B20CE8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DC7C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8889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4A5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EE18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C22C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0447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3C69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08EC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43943FF"/>
    <w:multiLevelType w:val="hybridMultilevel"/>
    <w:tmpl w:val="9A563F32"/>
    <w:lvl w:ilvl="0" w:tplc="AA8892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CA59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BC93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820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BA7E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F0FE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70D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ECFC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88C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74"/>
    <w:rsid w:val="000E365A"/>
    <w:rsid w:val="001D0246"/>
    <w:rsid w:val="002D2E70"/>
    <w:rsid w:val="00342023"/>
    <w:rsid w:val="00361459"/>
    <w:rsid w:val="003934D4"/>
    <w:rsid w:val="00492658"/>
    <w:rsid w:val="004D42B3"/>
    <w:rsid w:val="004D4C3D"/>
    <w:rsid w:val="0055408A"/>
    <w:rsid w:val="00582EB9"/>
    <w:rsid w:val="005C0D1F"/>
    <w:rsid w:val="005C3374"/>
    <w:rsid w:val="005E0946"/>
    <w:rsid w:val="005E752E"/>
    <w:rsid w:val="00651B42"/>
    <w:rsid w:val="006D6BFD"/>
    <w:rsid w:val="006F48FC"/>
    <w:rsid w:val="007069C4"/>
    <w:rsid w:val="00757491"/>
    <w:rsid w:val="007971B2"/>
    <w:rsid w:val="007A281A"/>
    <w:rsid w:val="007B11B4"/>
    <w:rsid w:val="007C1071"/>
    <w:rsid w:val="008854FF"/>
    <w:rsid w:val="008B1889"/>
    <w:rsid w:val="008B3B33"/>
    <w:rsid w:val="008C11CC"/>
    <w:rsid w:val="00957B0E"/>
    <w:rsid w:val="009F2A7A"/>
    <w:rsid w:val="00A65767"/>
    <w:rsid w:val="00A969C8"/>
    <w:rsid w:val="00AE0AC9"/>
    <w:rsid w:val="00AF2654"/>
    <w:rsid w:val="00B25F9B"/>
    <w:rsid w:val="00B4392C"/>
    <w:rsid w:val="00B91160"/>
    <w:rsid w:val="00B94C04"/>
    <w:rsid w:val="00C377F2"/>
    <w:rsid w:val="00C53AA5"/>
    <w:rsid w:val="00C76916"/>
    <w:rsid w:val="00CA0FAA"/>
    <w:rsid w:val="00CE2536"/>
    <w:rsid w:val="00CE366E"/>
    <w:rsid w:val="00D06B6B"/>
    <w:rsid w:val="00D83672"/>
    <w:rsid w:val="00E74549"/>
    <w:rsid w:val="00EB737A"/>
    <w:rsid w:val="00EC7CC4"/>
    <w:rsid w:val="00ED6542"/>
    <w:rsid w:val="00FA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0A849"/>
  <w14:defaultImageDpi w14:val="32767"/>
  <w15:chartTrackingRefBased/>
  <w15:docId w15:val="{A61FC64F-BA5A-5146-BA51-2A6B8A5F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06B6B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D06B6B"/>
  </w:style>
  <w:style w:type="paragraph" w:styleId="llb">
    <w:name w:val="footer"/>
    <w:basedOn w:val="Norml"/>
    <w:link w:val="llbChar"/>
    <w:uiPriority w:val="99"/>
    <w:unhideWhenUsed/>
    <w:rsid w:val="00D06B6B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D06B6B"/>
  </w:style>
  <w:style w:type="character" w:styleId="Hiperhivatkozs">
    <w:name w:val="Hyperlink"/>
    <w:basedOn w:val="Bekezdsalapbettpusa"/>
    <w:uiPriority w:val="99"/>
    <w:unhideWhenUsed/>
    <w:rsid w:val="006D6BFD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rsid w:val="006D6BFD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6D6BFD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75749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5749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5749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5749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5749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57491"/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7491"/>
    <w:rPr>
      <w:rFonts w:ascii="Times New Roman" w:hAnsi="Times New Roman" w:cs="Times New Roman"/>
      <w:sz w:val="18"/>
      <w:szCs w:val="18"/>
    </w:rPr>
  </w:style>
  <w:style w:type="paragraph" w:styleId="Listaszerbekezds">
    <w:name w:val="List Paragraph"/>
    <w:basedOn w:val="Norml"/>
    <w:uiPriority w:val="34"/>
    <w:qFormat/>
    <w:rsid w:val="00AF2654"/>
    <w:pPr>
      <w:ind w:left="720"/>
      <w:contextualSpacing/>
    </w:pPr>
  </w:style>
  <w:style w:type="paragraph" w:styleId="Szvegtrzs">
    <w:name w:val="Body Text"/>
    <w:basedOn w:val="Norml"/>
    <w:link w:val="SzvegtrzsChar"/>
    <w:rsid w:val="002D2E70"/>
    <w:pPr>
      <w:spacing w:after="120"/>
    </w:pPr>
    <w:rPr>
      <w:rFonts w:ascii="Times New Roman" w:eastAsia="Times New Roman" w:hAnsi="Times New Roman" w:cs="Times New Roman"/>
      <w:szCs w:val="20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2D2E70"/>
    <w:rPr>
      <w:rFonts w:ascii="Times New Roman" w:eastAsia="Times New Roman" w:hAnsi="Times New Roman" w:cs="Times New Roman"/>
      <w:szCs w:val="20"/>
      <w:lang w:val="hu-HU" w:eastAsia="hu-HU"/>
    </w:rPr>
  </w:style>
  <w:style w:type="paragraph" w:customStyle="1" w:styleId="Brlati-1">
    <w:name w:val="Bírálati-1"/>
    <w:basedOn w:val="Norml"/>
    <w:rsid w:val="00A969C8"/>
    <w:pPr>
      <w:keepNext/>
      <w:tabs>
        <w:tab w:val="left" w:pos="357"/>
        <w:tab w:val="left" w:pos="2268"/>
        <w:tab w:val="left" w:pos="4253"/>
      </w:tabs>
      <w:spacing w:before="80" w:after="80"/>
    </w:pPr>
    <w:rPr>
      <w:rFonts w:ascii="Times New Roman" w:eastAsia="Times New Roman" w:hAnsi="Times New Roman" w:cs="Times New Roman"/>
      <w:b/>
      <w:szCs w:val="20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g"/><Relationship Id="rId2" Type="http://schemas.openxmlformats.org/officeDocument/2006/relationships/image" Target="media/image9.jpg"/><Relationship Id="rId1" Type="http://schemas.openxmlformats.org/officeDocument/2006/relationships/image" Target="media/image8.jpg"/><Relationship Id="rId6" Type="http://schemas.openxmlformats.org/officeDocument/2006/relationships/hyperlink" Target="http://kgk.sze.hu" TargetMode="External"/><Relationship Id="rId5" Type="http://schemas.openxmlformats.org/officeDocument/2006/relationships/hyperlink" Target="http://uni.sze.hu" TargetMode="External"/><Relationship Id="rId4" Type="http://schemas.openxmlformats.org/officeDocument/2006/relationships/image" Target="media/image1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6EA94B-7C5C-49E5-855D-27C0C75B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Mózsi Richárd</dc:creator>
  <cp:keywords/>
  <dc:description/>
  <cp:lastModifiedBy>Felhasználó</cp:lastModifiedBy>
  <cp:revision>3</cp:revision>
  <dcterms:created xsi:type="dcterms:W3CDTF">2020-01-21T08:41:00Z</dcterms:created>
  <dcterms:modified xsi:type="dcterms:W3CDTF">2020-05-12T07:28:00Z</dcterms:modified>
</cp:coreProperties>
</file>